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981" w:rsidRDefault="00132981" w:rsidP="00132981">
      <w:pPr>
        <w:adjustRightInd w:val="0"/>
        <w:snapToGrid w:val="0"/>
        <w:spacing w:line="360" w:lineRule="auto"/>
        <w:jc w:val="center"/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</w:pPr>
      <w:r w:rsidRPr="0060101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“2017北京</w:t>
      </w:r>
      <w:r w:rsidRPr="00601014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-特拉维夫创新大会</w:t>
      </w:r>
      <w:r w:rsidRPr="00601014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暨首届中以创新创业大赛北京决赛</w:t>
      </w:r>
      <w:r w:rsidRPr="00601014"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  <w:t>”</w:t>
      </w:r>
    </w:p>
    <w:p w:rsidR="004F1D77" w:rsidRPr="00132981" w:rsidRDefault="004F1D77" w:rsidP="00132981">
      <w:pPr>
        <w:adjustRightInd w:val="0"/>
        <w:snapToGrid w:val="0"/>
        <w:spacing w:line="360" w:lineRule="auto"/>
        <w:jc w:val="center"/>
        <w:rPr>
          <w:rFonts w:ascii="宋体" w:eastAsia="宋体" w:hAnsi="宋体" w:cs="宋体"/>
          <w:b/>
          <w:bCs/>
          <w:color w:val="000000"/>
          <w:kern w:val="0"/>
          <w:sz w:val="24"/>
          <w:szCs w:val="24"/>
        </w:rPr>
      </w:pPr>
      <w:r w:rsidRPr="00132981">
        <w:rPr>
          <w:rFonts w:ascii="宋体" w:eastAsia="宋体" w:hAnsi="宋体" w:cs="宋体" w:hint="eastAsia"/>
          <w:b/>
          <w:bCs/>
          <w:color w:val="000000"/>
          <w:kern w:val="0"/>
          <w:sz w:val="24"/>
          <w:szCs w:val="24"/>
        </w:rPr>
        <w:t>邀请函</w:t>
      </w:r>
    </w:p>
    <w:p w:rsidR="004F1D77" w:rsidRDefault="004F1D77" w:rsidP="004F1D77">
      <w:pPr>
        <w:jc w:val="center"/>
        <w:rPr>
          <w:rFonts w:asciiTheme="majorEastAsia" w:eastAsiaTheme="majorEastAsia" w:hAnsiTheme="majorEastAsia"/>
          <w:b/>
          <w:sz w:val="24"/>
          <w:szCs w:val="24"/>
          <w:lang w:val="zh-CN"/>
        </w:rPr>
      </w:pPr>
    </w:p>
    <w:p w:rsidR="004F1D77" w:rsidRDefault="004F1D77" w:rsidP="004F1D77">
      <w:pPr>
        <w:widowControl/>
        <w:adjustRightInd w:val="0"/>
        <w:snapToGrid w:val="0"/>
        <w:spacing w:line="360" w:lineRule="auto"/>
        <w:jc w:val="left"/>
        <w:rPr>
          <w:rFonts w:asciiTheme="minorEastAsia" w:hAnsiTheme="minorEastAsia" w:cs="Times New Roman"/>
          <w:b/>
          <w:sz w:val="24"/>
          <w:szCs w:val="24"/>
        </w:rPr>
      </w:pPr>
      <w:r>
        <w:rPr>
          <w:rFonts w:asciiTheme="minorEastAsia" w:hAnsiTheme="minorEastAsia" w:cs="Times New Roman" w:hint="eastAsia"/>
          <w:b/>
          <w:sz w:val="24"/>
          <w:szCs w:val="24"/>
        </w:rPr>
        <w:t>尊敬的先生/女士：</w:t>
      </w:r>
    </w:p>
    <w:p w:rsidR="004F1D77" w:rsidRDefault="004F1D77" w:rsidP="004F1D77">
      <w:pPr>
        <w:widowControl/>
        <w:adjustRightInd w:val="0"/>
        <w:snapToGrid w:val="0"/>
        <w:spacing w:line="360" w:lineRule="auto"/>
        <w:ind w:firstLine="480"/>
        <w:jc w:val="left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>您好！</w:t>
      </w:r>
    </w:p>
    <w:p w:rsidR="004F1D77" w:rsidRDefault="004F1D77" w:rsidP="004F1D77">
      <w:pPr>
        <w:widowControl/>
        <w:adjustRightInd w:val="0"/>
        <w:snapToGrid w:val="0"/>
        <w:spacing w:line="360" w:lineRule="auto"/>
        <w:ind w:firstLine="480"/>
        <w:jc w:val="left"/>
        <w:rPr>
          <w:rFonts w:asciiTheme="minorEastAsia" w:hAnsiTheme="minorEastAsia" w:cs="Times New Roman"/>
          <w:sz w:val="24"/>
          <w:szCs w:val="24"/>
        </w:rPr>
      </w:pPr>
      <w:r>
        <w:rPr>
          <w:rFonts w:asciiTheme="minorEastAsia" w:hAnsiTheme="minorEastAsia" w:cs="Times New Roman" w:hint="eastAsia"/>
          <w:sz w:val="24"/>
          <w:szCs w:val="24"/>
        </w:rPr>
        <w:t xml:space="preserve"> “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2017北京</w:t>
      </w:r>
      <w:r w:rsidR="00AF6DC8" w:rsidRPr="00AF6DC8">
        <w:rPr>
          <w:rFonts w:asciiTheme="minorEastAsia" w:hAnsiTheme="minorEastAsia" w:cs="Times New Roman"/>
          <w:sz w:val="24"/>
          <w:szCs w:val="24"/>
        </w:rPr>
        <w:t>-特拉维夫创新大会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暨首届中以创新创业大赛北京决赛</w:t>
      </w:r>
      <w:r>
        <w:rPr>
          <w:rFonts w:asciiTheme="minorEastAsia" w:hAnsiTheme="minorEastAsia" w:cs="Times New Roman" w:hint="eastAsia"/>
          <w:sz w:val="24"/>
          <w:szCs w:val="24"/>
        </w:rPr>
        <w:t>”将于2017年11月8-9日在中国北京举办。本届大会由中国科技部科学技术交流中心、北京市科学技术委员会、以色列创新署共同主办，北京特拉维夫创新中心、华夏幸福创新中心等联合承办。大会主</w:t>
      </w:r>
      <w:r w:rsidR="00AF6DC8">
        <w:rPr>
          <w:rFonts w:asciiTheme="minorEastAsia" w:hAnsiTheme="minorEastAsia" w:cs="Times New Roman" w:hint="eastAsia"/>
          <w:sz w:val="24"/>
          <w:szCs w:val="24"/>
        </w:rPr>
        <w:t>题：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创新合作、共享共赢</w:t>
      </w:r>
      <w:r>
        <w:rPr>
          <w:rFonts w:asciiTheme="minorEastAsia" w:hAnsiTheme="minorEastAsia" w:cs="Times New Roman" w:hint="eastAsia"/>
          <w:sz w:val="24"/>
          <w:szCs w:val="24"/>
        </w:rPr>
        <w:t>。</w:t>
      </w:r>
    </w:p>
    <w:p w:rsidR="004F1D77" w:rsidRPr="00AF6DC8" w:rsidRDefault="004F1D77" w:rsidP="004F1D77">
      <w:pPr>
        <w:adjustRightInd w:val="0"/>
        <w:snapToGrid w:val="0"/>
        <w:spacing w:line="360" w:lineRule="auto"/>
        <w:ind w:firstLine="465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国家正在加紧实施双创战略</w:t>
      </w:r>
      <w:r w:rsidRPr="00AF6DC8">
        <w:rPr>
          <w:rFonts w:asciiTheme="minorEastAsia" w:hAnsiTheme="minorEastAsia" w:cs="Times New Roman"/>
          <w:sz w:val="24"/>
          <w:szCs w:val="24"/>
        </w:rPr>
        <w:t>,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“中以创新合作三年行动计划（</w:t>
      </w:r>
      <w:r w:rsidRPr="00AF6DC8">
        <w:rPr>
          <w:rFonts w:asciiTheme="minorEastAsia" w:hAnsiTheme="minorEastAsia" w:cs="Times New Roman"/>
          <w:sz w:val="24"/>
          <w:szCs w:val="24"/>
        </w:rPr>
        <w:t>2015-2017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）”深入开展</w:t>
      </w:r>
      <w:r w:rsidRPr="00AF6DC8">
        <w:rPr>
          <w:rFonts w:asciiTheme="minorEastAsia" w:hAnsiTheme="minorEastAsia" w:cs="Times New Roman"/>
          <w:sz w:val="24"/>
          <w:szCs w:val="24"/>
        </w:rPr>
        <w:t>,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中以创新合作已成为倍受官方和业界瞩目的国际创新合作热点。恰逢今年中以建交</w:t>
      </w:r>
      <w:r w:rsidRPr="00AF6DC8">
        <w:rPr>
          <w:rFonts w:asciiTheme="minorEastAsia" w:hAnsiTheme="minorEastAsia" w:cs="Times New Roman"/>
          <w:sz w:val="24"/>
          <w:szCs w:val="24"/>
        </w:rPr>
        <w:t>25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周年，中以政府合作共同举办高</w:t>
      </w:r>
      <w:proofErr w:type="gramStart"/>
      <w:r w:rsidRPr="00AF6DC8">
        <w:rPr>
          <w:rFonts w:asciiTheme="minorEastAsia" w:hAnsiTheme="minorEastAsia" w:cs="Times New Roman" w:hint="eastAsia"/>
          <w:sz w:val="24"/>
          <w:szCs w:val="24"/>
        </w:rPr>
        <w:t>规格首届</w:t>
      </w:r>
      <w:proofErr w:type="gramEnd"/>
      <w:r w:rsidRPr="00AF6DC8">
        <w:rPr>
          <w:rFonts w:asciiTheme="minorEastAsia" w:hAnsiTheme="minorEastAsia" w:cs="Times New Roman" w:hint="eastAsia"/>
          <w:sz w:val="24"/>
          <w:szCs w:val="24"/>
        </w:rPr>
        <w:t>中以创业创新大赛（以下简称中以创赛）。中</w:t>
      </w:r>
      <w:proofErr w:type="gramStart"/>
      <w:r w:rsidRPr="00AF6DC8">
        <w:rPr>
          <w:rFonts w:asciiTheme="minorEastAsia" w:hAnsiTheme="minorEastAsia" w:cs="Times New Roman" w:hint="eastAsia"/>
          <w:sz w:val="24"/>
          <w:szCs w:val="24"/>
        </w:rPr>
        <w:t>以创赛自</w:t>
      </w:r>
      <w:proofErr w:type="gramEnd"/>
      <w:r w:rsidRPr="00AF6DC8">
        <w:rPr>
          <w:rFonts w:asciiTheme="minorEastAsia" w:hAnsiTheme="minorEastAsia" w:cs="Times New Roman"/>
          <w:sz w:val="24"/>
          <w:szCs w:val="24"/>
        </w:rPr>
        <w:t>2017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年</w:t>
      </w:r>
      <w:r w:rsidRPr="00AF6DC8">
        <w:rPr>
          <w:rFonts w:asciiTheme="minorEastAsia" w:hAnsiTheme="minorEastAsia" w:cs="Times New Roman"/>
          <w:sz w:val="24"/>
          <w:szCs w:val="24"/>
        </w:rPr>
        <w:t>6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月在以色列启动，经过招募、海选和初赛从生命健康和信息通讯两个领域</w:t>
      </w:r>
      <w:r w:rsidRPr="00AF6DC8">
        <w:rPr>
          <w:rFonts w:asciiTheme="minorEastAsia" w:hAnsiTheme="minorEastAsia" w:cs="Times New Roman"/>
          <w:sz w:val="24"/>
          <w:szCs w:val="24"/>
        </w:rPr>
        <w:t>160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个项目中优选出</w:t>
      </w:r>
      <w:r w:rsidRPr="00AF6DC8">
        <w:rPr>
          <w:rFonts w:asciiTheme="minorEastAsia" w:hAnsiTheme="minorEastAsia" w:cs="Times New Roman"/>
          <w:sz w:val="24"/>
          <w:szCs w:val="24"/>
        </w:rPr>
        <w:t>20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个技术创新水准高，落地合作潜力大的以色列项目赴中国参加本次大会中</w:t>
      </w:r>
      <w:proofErr w:type="gramStart"/>
      <w:r w:rsidRPr="00AF6DC8">
        <w:rPr>
          <w:rFonts w:asciiTheme="minorEastAsia" w:hAnsiTheme="minorEastAsia" w:cs="Times New Roman" w:hint="eastAsia"/>
          <w:sz w:val="24"/>
          <w:szCs w:val="24"/>
        </w:rPr>
        <w:t>以创赛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北京</w:t>
      </w:r>
      <w:proofErr w:type="gramEnd"/>
      <w:r w:rsidRPr="00AF6DC8">
        <w:rPr>
          <w:rFonts w:asciiTheme="minorEastAsia" w:hAnsiTheme="minorEastAsia" w:cs="Times New Roman" w:hint="eastAsia"/>
          <w:sz w:val="24"/>
          <w:szCs w:val="24"/>
        </w:rPr>
        <w:t>决赛。</w:t>
      </w:r>
    </w:p>
    <w:p w:rsidR="004F1D77" w:rsidRPr="00AF6DC8" w:rsidRDefault="004F1D77" w:rsidP="004F1D77">
      <w:pPr>
        <w:adjustRightInd w:val="0"/>
        <w:snapToGrid w:val="0"/>
        <w:spacing w:line="360" w:lineRule="auto"/>
        <w:ind w:firstLine="465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北京作为国家的科技创新中心，始终重视对以色列开展国际科技创新合作，支持设立北京</w:t>
      </w:r>
      <w:r w:rsidRPr="00AF6DC8">
        <w:rPr>
          <w:rFonts w:asciiTheme="minorEastAsia" w:hAnsiTheme="minorEastAsia" w:cs="Times New Roman"/>
          <w:sz w:val="24"/>
          <w:szCs w:val="24"/>
        </w:rPr>
        <w:t>-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特拉维夫创新中心，连续</w:t>
      </w:r>
      <w:r w:rsidRPr="00AF6DC8">
        <w:rPr>
          <w:rFonts w:asciiTheme="minorEastAsia" w:hAnsiTheme="minorEastAsia" w:cs="Times New Roman"/>
          <w:sz w:val="24"/>
          <w:szCs w:val="24"/>
        </w:rPr>
        <w:t>3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年成功组织承办“北京</w:t>
      </w:r>
      <w:r w:rsidRPr="00AF6DC8">
        <w:rPr>
          <w:rFonts w:asciiTheme="minorEastAsia" w:hAnsiTheme="minorEastAsia" w:cs="Times New Roman"/>
          <w:sz w:val="24"/>
          <w:szCs w:val="24"/>
        </w:rPr>
        <w:t>-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特拉维夫创新大会”和中以官方组织的“以色列技术巡回展（北京站）”等多层次多形式的创新对接活动。北京已成为以色列技术来中国寻求合作的首选之地。</w:t>
      </w:r>
    </w:p>
    <w:p w:rsidR="004F1D77" w:rsidRPr="00AF6DC8" w:rsidRDefault="004F1D77" w:rsidP="004F1D77">
      <w:pPr>
        <w:adjustRightInd w:val="0"/>
        <w:snapToGrid w:val="0"/>
        <w:spacing w:line="360" w:lineRule="auto"/>
        <w:ind w:firstLine="465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本届大会将以对中</w:t>
      </w:r>
      <w:proofErr w:type="gramStart"/>
      <w:r w:rsidRPr="00AF6DC8">
        <w:rPr>
          <w:rFonts w:asciiTheme="minorEastAsia" w:hAnsiTheme="minorEastAsia" w:cs="Times New Roman" w:hint="eastAsia"/>
          <w:sz w:val="24"/>
          <w:szCs w:val="24"/>
        </w:rPr>
        <w:t>以创赛初赛</w:t>
      </w:r>
      <w:proofErr w:type="gramEnd"/>
      <w:r w:rsidRPr="00AF6DC8">
        <w:rPr>
          <w:rFonts w:asciiTheme="minorEastAsia" w:hAnsiTheme="minorEastAsia" w:cs="Times New Roman" w:hint="eastAsia"/>
          <w:sz w:val="24"/>
          <w:szCs w:val="24"/>
        </w:rPr>
        <w:t>胜出项目进行终极路</w:t>
      </w:r>
      <w:proofErr w:type="gramStart"/>
      <w:r w:rsidRPr="00AF6DC8">
        <w:rPr>
          <w:rFonts w:asciiTheme="minorEastAsia" w:hAnsiTheme="minorEastAsia" w:cs="Times New Roman" w:hint="eastAsia"/>
          <w:sz w:val="24"/>
          <w:szCs w:val="24"/>
        </w:rPr>
        <w:t>演决赛</w:t>
      </w:r>
      <w:proofErr w:type="gramEnd"/>
      <w:r w:rsidRPr="00AF6DC8">
        <w:rPr>
          <w:rFonts w:asciiTheme="minorEastAsia" w:hAnsiTheme="minorEastAsia" w:cs="Times New Roman" w:hint="eastAsia"/>
          <w:sz w:val="24"/>
          <w:szCs w:val="24"/>
        </w:rPr>
        <w:t>为主线，辅以赛下优质项目</w:t>
      </w:r>
      <w:r w:rsidRPr="00AF6DC8">
        <w:rPr>
          <w:rFonts w:asciiTheme="minorEastAsia" w:hAnsiTheme="minorEastAsia" w:cs="Times New Roman"/>
          <w:sz w:val="24"/>
          <w:szCs w:val="24"/>
        </w:rPr>
        <w:t>B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2</w:t>
      </w:r>
      <w:r w:rsidRPr="00AF6DC8">
        <w:rPr>
          <w:rFonts w:asciiTheme="minorEastAsia" w:hAnsiTheme="minorEastAsia" w:cs="Times New Roman"/>
          <w:sz w:val="24"/>
          <w:szCs w:val="24"/>
        </w:rPr>
        <w:t>B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深度对接洽谈；同时大会平行设有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中以创新合作专题研讨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以及技术产品展览展示等环节。大会将呈现包括生命健康和信息通讯领域大赛优胜项目在内的</w:t>
      </w:r>
      <w:r w:rsidRPr="00AF6DC8">
        <w:rPr>
          <w:rFonts w:asciiTheme="minorEastAsia" w:hAnsiTheme="minorEastAsia" w:cs="Times New Roman"/>
          <w:sz w:val="24"/>
          <w:szCs w:val="24"/>
        </w:rPr>
        <w:t>30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余个优质项目供合作机构对接洽谈，项目水准空前。</w:t>
      </w:r>
    </w:p>
    <w:p w:rsidR="004F1D77" w:rsidRPr="00AF6DC8" w:rsidRDefault="004F1D77" w:rsidP="004F1D77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大会在即，我们谨代表大会组委会诚挚地邀请您莅临盛会，共享大赛成果。</w:t>
      </w:r>
    </w:p>
    <w:p w:rsidR="004F1D77" w:rsidRPr="00AF6DC8" w:rsidRDefault="004F1D77" w:rsidP="004F1D77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敬请您参考</w:t>
      </w:r>
      <w:r w:rsidR="00AF6DC8">
        <w:rPr>
          <w:rFonts w:asciiTheme="minorEastAsia" w:hAnsiTheme="minorEastAsia" w:cs="Times New Roman" w:hint="eastAsia"/>
          <w:sz w:val="24"/>
          <w:szCs w:val="24"/>
        </w:rPr>
        <w:t>会议日程、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以色列参会</w:t>
      </w:r>
      <w:r w:rsidR="00FE7F27">
        <w:rPr>
          <w:rFonts w:asciiTheme="minorEastAsia" w:hAnsiTheme="minorEastAsia" w:cs="Times New Roman" w:hint="eastAsia"/>
          <w:sz w:val="24"/>
          <w:szCs w:val="24"/>
        </w:rPr>
        <w:t>企业名单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，将填好的《参会登记表》于</w:t>
      </w:r>
      <w:r w:rsidRPr="00AF6DC8">
        <w:rPr>
          <w:rFonts w:asciiTheme="minorEastAsia" w:hAnsiTheme="minorEastAsia" w:cs="Times New Roman"/>
          <w:sz w:val="24"/>
          <w:szCs w:val="24"/>
        </w:rPr>
        <w:t>2017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年</w:t>
      </w:r>
      <w:r w:rsidRPr="00AF6DC8">
        <w:rPr>
          <w:rFonts w:asciiTheme="minorEastAsia" w:hAnsiTheme="minorEastAsia" w:cs="Times New Roman"/>
          <w:sz w:val="24"/>
          <w:szCs w:val="24"/>
        </w:rPr>
        <w:t>10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月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30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日前发给我们，以便落实贵单位与以色列企业的对接安排。</w:t>
      </w:r>
    </w:p>
    <w:p w:rsidR="004F1D77" w:rsidRDefault="004F1D77" w:rsidP="004F1D77">
      <w:pPr>
        <w:widowControl/>
        <w:adjustRightInd w:val="0"/>
        <w:snapToGrid w:val="0"/>
        <w:spacing w:line="360" w:lineRule="auto"/>
        <w:ind w:firstLine="482"/>
        <w:jc w:val="left"/>
        <w:rPr>
          <w:rFonts w:asciiTheme="minorEastAsia" w:hAnsiTheme="minorEastAsia" w:cs="Times New Roman"/>
          <w:sz w:val="24"/>
          <w:szCs w:val="24"/>
        </w:rPr>
      </w:pPr>
    </w:p>
    <w:p w:rsidR="004F1D77" w:rsidRPr="00AF6DC8" w:rsidRDefault="004F1D77" w:rsidP="004F1D77">
      <w:pPr>
        <w:widowControl/>
        <w:adjustRightInd w:val="0"/>
        <w:snapToGrid w:val="0"/>
        <w:spacing w:line="360" w:lineRule="auto"/>
        <w:ind w:firstLine="482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会务组联系方式：</w:t>
      </w:r>
    </w:p>
    <w:p w:rsidR="004F1D77" w:rsidRPr="00AF6DC8" w:rsidRDefault="004F1D77" w:rsidP="004F1D77">
      <w:pPr>
        <w:widowControl/>
        <w:adjustRightInd w:val="0"/>
        <w:snapToGrid w:val="0"/>
        <w:spacing w:line="360" w:lineRule="auto"/>
        <w:ind w:firstLine="482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联系人：于增、周海祥</w:t>
      </w:r>
    </w:p>
    <w:p w:rsidR="004F1D77" w:rsidRPr="00AF6DC8" w:rsidRDefault="004F1D77" w:rsidP="004F1D77">
      <w:pPr>
        <w:widowControl/>
        <w:adjustRightInd w:val="0"/>
        <w:snapToGrid w:val="0"/>
        <w:spacing w:line="360" w:lineRule="auto"/>
        <w:ind w:firstLine="482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联系电话：010-64842793、64841927</w:t>
      </w:r>
    </w:p>
    <w:p w:rsidR="004F1D77" w:rsidRPr="00AF6DC8" w:rsidRDefault="004F1D77" w:rsidP="004F1D77">
      <w:pPr>
        <w:widowControl/>
        <w:adjustRightInd w:val="0"/>
        <w:snapToGrid w:val="0"/>
        <w:spacing w:line="360" w:lineRule="auto"/>
        <w:ind w:firstLine="482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lastRenderedPageBreak/>
        <w:t>手机：17610781156、</w:t>
      </w:r>
      <w:r w:rsidRPr="00AF6DC8">
        <w:rPr>
          <w:rFonts w:asciiTheme="minorEastAsia" w:hAnsiTheme="minorEastAsia" w:cs="Times New Roman"/>
          <w:sz w:val="24"/>
          <w:szCs w:val="24"/>
        </w:rPr>
        <w:t>15810779986</w:t>
      </w:r>
    </w:p>
    <w:p w:rsidR="004F1D77" w:rsidRPr="00AF6DC8" w:rsidRDefault="004F1D77" w:rsidP="004F1D77">
      <w:pPr>
        <w:widowControl/>
        <w:adjustRightInd w:val="0"/>
        <w:snapToGrid w:val="0"/>
        <w:spacing w:line="360" w:lineRule="auto"/>
        <w:ind w:firstLine="482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传真：010-64841928</w:t>
      </w:r>
    </w:p>
    <w:p w:rsidR="004F1D77" w:rsidRPr="00AF6DC8" w:rsidRDefault="004F1D77" w:rsidP="004F1D77">
      <w:pPr>
        <w:widowControl/>
        <w:adjustRightInd w:val="0"/>
        <w:snapToGrid w:val="0"/>
        <w:spacing w:line="360" w:lineRule="auto"/>
        <w:ind w:firstLine="482"/>
        <w:jc w:val="lef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/>
          <w:sz w:val="24"/>
          <w:szCs w:val="24"/>
        </w:rPr>
        <w:t>邮箱： ciic2017@htibi.com</w:t>
      </w:r>
    </w:p>
    <w:p w:rsidR="004F1D77" w:rsidRPr="00AF6DC8" w:rsidRDefault="004F1D77" w:rsidP="004F1D77">
      <w:pPr>
        <w:adjustRightInd w:val="0"/>
        <w:snapToGrid w:val="0"/>
        <w:spacing w:line="360" w:lineRule="auto"/>
        <w:ind w:leftChars="1038" w:left="2660" w:hangingChars="200" w:hanging="480"/>
        <w:jc w:val="left"/>
        <w:rPr>
          <w:rFonts w:asciiTheme="minorEastAsia" w:hAnsiTheme="minorEastAsia" w:cs="Times New Roman"/>
          <w:sz w:val="24"/>
          <w:szCs w:val="24"/>
        </w:rPr>
      </w:pPr>
    </w:p>
    <w:p w:rsidR="004F1D77" w:rsidRPr="00AF6DC8" w:rsidRDefault="004F1D77" w:rsidP="004F1D77">
      <w:pPr>
        <w:adjustRightInd w:val="0"/>
        <w:snapToGrid w:val="0"/>
        <w:spacing w:line="360" w:lineRule="auto"/>
        <w:ind w:leftChars="1038" w:left="2660" w:hangingChars="200" w:hanging="480"/>
        <w:jc w:val="left"/>
        <w:rPr>
          <w:rFonts w:asciiTheme="minorEastAsia" w:hAnsiTheme="minorEastAsia" w:cs="Times New Roman"/>
          <w:sz w:val="24"/>
          <w:szCs w:val="24"/>
        </w:rPr>
      </w:pPr>
    </w:p>
    <w:p w:rsidR="004F1D77" w:rsidRPr="00AF6DC8" w:rsidRDefault="004F1D77" w:rsidP="00AF6DC8">
      <w:pPr>
        <w:adjustRightInd w:val="0"/>
        <w:snapToGrid w:val="0"/>
        <w:spacing w:line="360" w:lineRule="auto"/>
        <w:ind w:firstLineChars="2000" w:firstLine="4800"/>
        <w:jc w:val="righ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/>
          <w:sz w:val="24"/>
          <w:szCs w:val="24"/>
        </w:rPr>
        <w:t>BTIC2017大会组委会</w:t>
      </w:r>
    </w:p>
    <w:p w:rsidR="004F1D77" w:rsidRPr="00AF6DC8" w:rsidRDefault="004F1D77" w:rsidP="00AF6DC8">
      <w:pPr>
        <w:adjustRightInd w:val="0"/>
        <w:snapToGrid w:val="0"/>
        <w:spacing w:line="360" w:lineRule="auto"/>
        <w:ind w:leftChars="771" w:left="1619" w:firstLineChars="1550" w:firstLine="3720"/>
        <w:jc w:val="right"/>
        <w:rPr>
          <w:rFonts w:asciiTheme="minorEastAsia" w:hAnsiTheme="minorEastAsia" w:cs="Times New Roman"/>
          <w:sz w:val="24"/>
          <w:szCs w:val="24"/>
        </w:rPr>
      </w:pPr>
      <w:r w:rsidRPr="00AF6DC8">
        <w:rPr>
          <w:rFonts w:asciiTheme="minorEastAsia" w:hAnsiTheme="minorEastAsia" w:cs="Times New Roman" w:hint="eastAsia"/>
          <w:sz w:val="24"/>
          <w:szCs w:val="24"/>
        </w:rPr>
        <w:t>2017年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10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月</w:t>
      </w:r>
      <w:r w:rsidR="00AF6DC8" w:rsidRPr="00AF6DC8">
        <w:rPr>
          <w:rFonts w:asciiTheme="minorEastAsia" w:hAnsiTheme="minorEastAsia" w:cs="Times New Roman" w:hint="eastAsia"/>
          <w:sz w:val="24"/>
          <w:szCs w:val="24"/>
        </w:rPr>
        <w:t>18</w:t>
      </w:r>
      <w:r w:rsidRPr="00AF6DC8">
        <w:rPr>
          <w:rFonts w:asciiTheme="minorEastAsia" w:hAnsiTheme="minorEastAsia" w:cs="Times New Roman" w:hint="eastAsia"/>
          <w:sz w:val="24"/>
          <w:szCs w:val="24"/>
        </w:rPr>
        <w:t>日</w:t>
      </w:r>
    </w:p>
    <w:p w:rsidR="004F1D77" w:rsidRPr="00AF6DC8" w:rsidRDefault="004F1D77" w:rsidP="00AF6DC8">
      <w:pPr>
        <w:adjustRightInd w:val="0"/>
        <w:snapToGrid w:val="0"/>
        <w:spacing w:line="360" w:lineRule="auto"/>
        <w:ind w:firstLineChars="200" w:firstLine="480"/>
        <w:rPr>
          <w:rFonts w:asciiTheme="minorEastAsia" w:hAnsiTheme="minorEastAsia" w:cs="Times New Roman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  <w:bookmarkStart w:id="0" w:name="_GoBack"/>
      <w:bookmarkEnd w:id="0"/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p w:rsidR="004F1D77" w:rsidRDefault="004F1D77" w:rsidP="004F1D77">
      <w:pPr>
        <w:adjustRightInd w:val="0"/>
        <w:snapToGrid w:val="0"/>
        <w:spacing w:line="360" w:lineRule="auto"/>
        <w:rPr>
          <w:rFonts w:ascii="宋体" w:hAnsi="宋体"/>
          <w:b/>
          <w:color w:val="000000"/>
          <w:sz w:val="24"/>
          <w:szCs w:val="24"/>
        </w:rPr>
      </w:pPr>
    </w:p>
    <w:sectPr w:rsidR="004F1D77" w:rsidSect="00C92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1D77"/>
    <w:rsid w:val="00132981"/>
    <w:rsid w:val="002B4F75"/>
    <w:rsid w:val="003E0127"/>
    <w:rsid w:val="004F1D77"/>
    <w:rsid w:val="00767C8E"/>
    <w:rsid w:val="009B0F68"/>
    <w:rsid w:val="00A27EEE"/>
    <w:rsid w:val="00AF6DC8"/>
    <w:rsid w:val="00B37B14"/>
    <w:rsid w:val="00D7540B"/>
    <w:rsid w:val="00DC72AB"/>
    <w:rsid w:val="00DE40E3"/>
    <w:rsid w:val="00DF50FB"/>
    <w:rsid w:val="00E74605"/>
    <w:rsid w:val="00F11AA0"/>
    <w:rsid w:val="00FE7F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D7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列出段落2"/>
    <w:basedOn w:val="a"/>
    <w:uiPriority w:val="34"/>
    <w:qFormat/>
    <w:rsid w:val="004F1D77"/>
    <w:pPr>
      <w:ind w:firstLineChars="200" w:firstLine="420"/>
    </w:pPr>
    <w:rPr>
      <w:rFonts w:ascii="Calibri" w:eastAsia="宋体" w:hAnsi="Calibri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</cp:revision>
  <dcterms:created xsi:type="dcterms:W3CDTF">2017-10-18T02:55:00Z</dcterms:created>
  <dcterms:modified xsi:type="dcterms:W3CDTF">2017-10-18T03:02:00Z</dcterms:modified>
</cp:coreProperties>
</file>