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left="601" w:right="2845"/>
        <w:rPr>
          <w:rFonts w:ascii="Calibri" w:hAnsi="Calibri"/>
          <w:b/>
          <w:bCs/>
          <w:lang w:val="en-US"/>
        </w:rPr>
      </w:pPr>
      <w:bookmarkStart w:id="0" w:name="_GoBack"/>
      <w:r>
        <w:rPr>
          <w:rFonts w:hint="eastAsia" w:asciiTheme="minorHAnsi" w:hAnsiTheme="minorHAnsi" w:eastAsiaTheme="minorEastAsia" w:cstheme="minorBidi"/>
          <w:b/>
          <w:bCs/>
          <w:lang w:val="en-US" w:bidi="ar-SA"/>
        </w:rPr>
        <w:t>附件2：</w:t>
      </w:r>
      <w:r>
        <w:rPr>
          <w:rFonts w:hint="eastAsia" w:ascii="Calibri" w:hAnsi="Calibri"/>
          <w:b/>
          <w:bCs/>
          <w:lang w:val="en-US"/>
        </w:rPr>
        <w:t>第三届中以创赛初赛参会报名表</w:t>
      </w:r>
    </w:p>
    <w:bookmarkEnd w:id="0"/>
    <w:p>
      <w:pPr>
        <w:pStyle w:val="2"/>
        <w:spacing w:line="360" w:lineRule="auto"/>
        <w:rPr>
          <w:rFonts w:asciiTheme="minorHAnsi" w:hAnsiTheme="minorHAnsi" w:eastAsiaTheme="minorEastAsia" w:cstheme="minorBidi"/>
          <w:lang w:val="en-US" w:bidi="ar-SA"/>
        </w:rPr>
      </w:pPr>
    </w:p>
    <w:p>
      <w:pPr>
        <w:pStyle w:val="3"/>
        <w:spacing w:before="0" w:after="0"/>
        <w:rPr>
          <w:rFonts w:ascii="黑体" w:eastAsia="黑体" w:hAnsiTheme="majorEastAsia"/>
        </w:rPr>
      </w:pPr>
      <w:r>
        <w:rPr>
          <w:rFonts w:hint="eastAsia" w:ascii="黑体" w:eastAsia="黑体" w:hAnsiTheme="majorEastAsia"/>
        </w:rPr>
        <w:t>2019中以创新创业大赛初赛参会报名表</w:t>
      </w:r>
    </w:p>
    <w:tbl>
      <w:tblPr>
        <w:tblStyle w:val="4"/>
        <w:tblW w:w="9631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38"/>
        <w:gridCol w:w="1238"/>
        <w:gridCol w:w="1416"/>
        <w:gridCol w:w="710"/>
        <w:gridCol w:w="888"/>
        <w:gridCol w:w="671"/>
        <w:gridCol w:w="3117"/>
        <w:gridCol w:w="3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单位名称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）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中文: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英文: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通讯地址</w:t>
            </w:r>
          </w:p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)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中文: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英文: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单位网址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31" w:type="dxa"/>
            <w:gridSpan w:val="9"/>
            <w:shd w:val="clear" w:color="auto" w:fill="B8CCE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参会代表信息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参会代表姓名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性别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职务(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)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手机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ind w:firstLine="37" w:firstLineChars="18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156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ind w:firstLine="525" w:firstLineChars="25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3156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491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是否需要邀请函？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否</w:t>
            </w:r>
          </w:p>
        </w:tc>
        <w:tc>
          <w:tcPr>
            <w:tcW w:w="4715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是否申请成为评委？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否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491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拟在以停留日期（制邀请函用）：</w:t>
            </w:r>
          </w:p>
        </w:tc>
        <w:tc>
          <w:tcPr>
            <w:tcW w:w="4715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如申请评委，请在下方提供拟申请评委个人简介：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评委申请人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简介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中文（200字以内）：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英文（1</w:t>
            </w:r>
            <w:r>
              <w:rPr>
                <w:rFonts w:ascii="微软雅黑" w:hAnsi="微软雅黑" w:eastAsia="微软雅黑"/>
                <w:sz w:val="21"/>
                <w:szCs w:val="21"/>
              </w:rPr>
              <w:t>50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字以内）：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意向评审领域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生命科学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智能制造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生态环保与农业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信息技术与人工智能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31" w:type="dxa"/>
            <w:gridSpan w:val="9"/>
            <w:shd w:val="clear" w:color="auto" w:fill="B8CCE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企业情况表（中英文）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公司成立时间</w:t>
            </w:r>
          </w:p>
        </w:tc>
        <w:tc>
          <w:tcPr>
            <w:tcW w:w="2692" w:type="dxa"/>
            <w:gridSpan w:val="3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1598" w:type="dxa"/>
            <w:gridSpan w:val="2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公司所属领域</w:t>
            </w:r>
          </w:p>
        </w:tc>
        <w:tc>
          <w:tcPr>
            <w:tcW w:w="3788" w:type="dxa"/>
            <w:gridSpan w:val="2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81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企业简介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8078" w:type="dxa"/>
            <w:gridSpan w:val="7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中文（200字以内）：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  <w:tc>
          <w:tcPr>
            <w:tcW w:w="8078" w:type="dxa"/>
            <w:gridSpan w:val="7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英文（1</w:t>
            </w:r>
            <w:r>
              <w:rPr>
                <w:rFonts w:ascii="微软雅黑" w:hAnsi="微软雅黑" w:eastAsia="微软雅黑"/>
                <w:sz w:val="21"/>
                <w:szCs w:val="21"/>
              </w:rPr>
              <w:t>50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字以内）：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对以合作需求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（中英文）</w:t>
            </w:r>
          </w:p>
        </w:tc>
        <w:tc>
          <w:tcPr>
            <w:tcW w:w="8078" w:type="dxa"/>
            <w:gridSpan w:val="7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示例：工业焊接机器人Welding Robots（投资公司可填写投基金规模及领域偏好）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pacing w:val="-11"/>
                <w:sz w:val="21"/>
                <w:szCs w:val="21"/>
              </w:rPr>
              <w:t>对标海外产品/技术（中英文）</w:t>
            </w:r>
          </w:p>
        </w:tc>
        <w:tc>
          <w:tcPr>
            <w:tcW w:w="8078" w:type="dxa"/>
            <w:gridSpan w:val="7"/>
          </w:tcPr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示例：六轴机器人，库卡 Six-axis robots by Kuka（投资公司可填写投资准则，如投资项目阶段偏好，投资额度、投资案例/已投项目名等）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42" w:hRule="atLeast"/>
          <w:jc w:val="center"/>
        </w:trPr>
        <w:tc>
          <w:tcPr>
            <w:tcW w:w="9592" w:type="dxa"/>
            <w:gridSpan w:val="8"/>
            <w:vAlign w:val="center"/>
          </w:tcPr>
          <w:p>
            <w:pPr>
              <w:spacing w:line="340" w:lineRule="exact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此前是否与以色列企业或项目进行过合作？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是                 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否</w:t>
            </w:r>
          </w:p>
          <w:p>
            <w:pPr>
              <w:spacing w:line="340" w:lineRule="exact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请列明合作项目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u w:val="single"/>
              </w:rPr>
              <w:t xml:space="preserve">           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25" w:hRule="atLeast"/>
          <w:jc w:val="center"/>
        </w:trPr>
        <w:tc>
          <w:tcPr>
            <w:tcW w:w="9592" w:type="dxa"/>
            <w:gridSpan w:val="8"/>
            <w:vAlign w:val="center"/>
          </w:tcPr>
          <w:p>
            <w:pPr>
              <w:spacing w:line="340" w:lineRule="exact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此前是否与其他海外企业进行过合作？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 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是                 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否</w:t>
            </w:r>
          </w:p>
          <w:p>
            <w:pPr>
              <w:spacing w:line="340" w:lineRule="exact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请列明合作国别与项目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u w:val="single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25" w:hRule="atLeast"/>
          <w:jc w:val="center"/>
        </w:trPr>
        <w:tc>
          <w:tcPr>
            <w:tcW w:w="1552" w:type="dxa"/>
            <w:gridSpan w:val="2"/>
            <w:vAlign w:val="center"/>
          </w:tcPr>
          <w:p>
            <w:pPr>
              <w:spacing w:line="340" w:lineRule="exact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是否需要展位</w:t>
            </w:r>
          </w:p>
        </w:tc>
        <w:tc>
          <w:tcPr>
            <w:tcW w:w="8040" w:type="dxa"/>
            <w:gridSpan w:val="6"/>
            <w:vAlign w:val="center"/>
          </w:tcPr>
          <w:p>
            <w:pPr>
              <w:spacing w:line="340" w:lineRule="exact"/>
              <w:ind w:firstLine="420" w:firstLineChars="200"/>
              <w:jc w:val="left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否</w:t>
            </w:r>
          </w:p>
        </w:tc>
      </w:tr>
    </w:tbl>
    <w:p>
      <w:pPr>
        <w:pStyle w:val="2"/>
        <w:spacing w:line="360" w:lineRule="auto"/>
        <w:rPr>
          <w:rFonts w:asciiTheme="minorHAnsi" w:hAnsiTheme="minorHAnsi" w:eastAsiaTheme="minorEastAsia" w:cstheme="minorBidi"/>
          <w:lang w:val="en-US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9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lang w:val="zh-CN" w:bidi="zh-CN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Moon</cp:lastModifiedBy>
  <dcterms:modified xsi:type="dcterms:W3CDTF">2019-06-19T01:18:42Z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